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Bjuv kommunfullmäktige</w:t>
      </w:r>
    </w:p>
    <w:p>
      <w:pPr>
        <w:pStyle w:val="Heading1"/>
      </w:pPr>
      <w:r>
        <w:t xml:space="preserve">Tryggare Bjuv – fler kameror och ökad närvaro mot narkotika och brott</w:t>
      </w:r>
    </w:p>
    <w:p>
      <w:pPr>
        <w:spacing w:after="160" w:before="80"/>
      </w:pPr>
      <w:r>
        <w:rPr>
          <w:b/>
          <w:bCs/>
        </w:rPr>
        <w:t xml:space="preserve">Motionärer: </w:t>
      </w:r>
      <w:r>
        <w:t xml:space="preserve">Moderaterna i Bjuv kommun</w:t>
      </w:r>
    </w:p>
    <w:p>
      <w:pPr>
        <w:pStyle w:val="Heading2"/>
      </w:pPr>
      <w:r>
        <w:t xml:space="preserve">Motivering</w:t>
      </w:r>
    </w:p>
    <w:p>
      <w:pPr>
        <w:spacing w:after="100"/>
      </w:pPr>
      <w:r>
        <w:t xml:space="preserve">Bjuvs kommun har under de senaste åren sett en ökning av narkotikabrott enligt Brås statistik (Newsworthy 2026). Historiskt har det funnits problem med öppen narkotikahandel, skadegörelse och våld kopplat till missbruk, särskilt i tätorterna Bjuv och Ekeby (SVT Nyheter Helsingborg 2022 och senare). Detta skapar otrygghet för invånare, påverkar skolungdomar och kommunens rykte.</w:t>
      </w:r>
    </w:p>
    <w:p>
      <w:pPr>
        <w:spacing w:after="100"/>
      </w:pPr>
      <w:r>
        <w:t xml:space="preserve">Moderaterna anser att trygghet är en grundläggande rättighet. Flera andra kommuner har med goda resultat infört utökad kamerabevakning kombinerat med ökad närvaro av väktare och samverkan med polis. Bjuv behöver följa dessa exempel, särskilt på strategiska platser som centrum, bussterminaler, skolor och parkeringsområden.</w:t>
      </w:r>
    </w:p>
    <w:p>
      <w:pPr>
        <w:spacing w:after="100"/>
      </w:pPr>
      <w:r>
        <w:t xml:space="preserve">En satsning på fler kameror samt utökad väktarpatrullering kvällstid och helger skulle ha både förebyggande och brottsutredande effekt. Kostnaden är begränsad i förhållande till den trygghet och det förtroende det skapar hos invånarna.</w:t>
      </w:r>
    </w:p>
    <w:p>
      <w:pPr>
        <w:pStyle w:val="Heading2"/>
      </w:pPr>
      <w:r>
        <w:t xml:space="preserve">Förslag till beslut</w:t>
      </w:r>
    </w:p>
    <w:p>
      <w:pPr>
        <w:spacing w:after="60"/>
      </w:pPr>
      <w:r>
        <w:t xml:space="preserve">Med anledning av ovanstående yrkar Moderaterna i Bjuv kommun att kommunfullmäktige beslutar:</w:t>
      </w:r>
    </w:p>
    <w:p>
      <w:pPr>
        <w:spacing w:after="40"/>
      </w:pPr>
      <w:r>
        <w:rPr>
          <w:b/>
          <w:bCs/>
        </w:rPr>
        <w:t xml:space="preserve">1. </w:t>
      </w:r>
      <w:r>
        <w:t xml:space="preserve">Att ge kommunstyrelsen i uppdrag att snarast utreda och föreslå platser för utökad kamerabevakning i Bjuv kommun, med särskilt fokus på Bjuv centrum, Ekeby, skolor och kollektivtrafiknoder.</w:t>
      </w:r>
    </w:p>
    <w:p>
      <w:pPr>
        <w:spacing w:after="40"/>
      </w:pPr>
      <w:r>
        <w:rPr>
          <w:b/>
          <w:bCs/>
        </w:rPr>
        <w:t xml:space="preserve">2. </w:t>
      </w:r>
      <w:r>
        <w:t xml:space="preserve">Att avsätta medel i budget 2027 för installation av minst 20 nya övervakningskameror samt tecknande av avtal om utökad väktarpatrullering under kvällar och helger.</w:t>
      </w:r>
    </w:p>
    <w:p>
      <w:pPr>
        <w:spacing w:after="40"/>
      </w:pPr>
      <w:r>
        <w:rPr>
          <w:b/>
          <w:bCs/>
        </w:rPr>
        <w:t xml:space="preserve">3. </w:t>
      </w:r>
      <w:r>
        <w:t xml:space="preserve">Att inleda en dialog med Polismyndigheten om förstärkt lokal närvaro och gemensamma trygghetsåtgärder, inklusive fortsatt utveckling av medborgarlöftet.</w:t>
      </w:r>
    </w:p>
    <w:p>
      <w:pPr>
        <w:spacing w:after="40"/>
      </w:pPr>
      <w:r>
        <w:rPr>
          <w:b/>
          <w:bCs/>
        </w:rPr>
        <w:t xml:space="preserve">4. </w:t>
      </w:r>
      <w:r>
        <w:t xml:space="preserve">Att återkomma till kommunfullmäktige med en handlingsplan för trygghet senast under hösten 2026.</w:t>
      </w:r>
    </w:p>
    <w:p>
      <w:pPr>
        <w:spacing w:before="360"/>
      </w:pPr>
    </w:p>
    <w:p>
      <w:r>
        <w:t xml:space="preserve">Bjuv,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2026-06-06T01:48:19.491Z</dcterms:created>
  <dcterms:modified xsi:type="dcterms:W3CDTF">2026-06-06T01:48:19.491Z</dcterms:modified>
</cp:coreProperties>
</file>

<file path=docProps/custom.xml><?xml version="1.0" encoding="utf-8"?>
<Properties xmlns="http://schemas.openxmlformats.org/officeDocument/2006/custom-properties" xmlns:vt="http://schemas.openxmlformats.org/officeDocument/2006/docPropsVTypes"/>
</file>